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6940" w14:textId="77777777" w:rsidR="00940EC9" w:rsidRDefault="00D01B87">
      <w:r w:rsidRPr="00E27BAB">
        <w:rPr>
          <w:noProof/>
          <w:lang w:eastAsia="sv-SE"/>
        </w:rPr>
        <w:drawing>
          <wp:inline distT="0" distB="0" distL="0" distR="0" wp14:anchorId="519C5C56" wp14:editId="768F24FF">
            <wp:extent cx="1295400" cy="568712"/>
            <wp:effectExtent l="0" t="0" r="0" b="3175"/>
            <wp:docPr id="3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9E37DEF1-14B7-4B59-8A96-4129071C94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9E37DEF1-14B7-4B59-8A96-4129071C94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C658" w14:textId="77777777" w:rsidR="00AA56FF" w:rsidRDefault="00AA56FF" w:rsidP="00174001"/>
    <w:p w14:paraId="41E6EED1" w14:textId="0AED0871" w:rsidR="00AA56FF" w:rsidRDefault="00AA56FF" w:rsidP="00174001">
      <w:r>
        <w:t>190</w:t>
      </w:r>
      <w:r w:rsidR="002F3A6E">
        <w:t xml:space="preserve">906 </w:t>
      </w:r>
      <w:bookmarkStart w:id="0" w:name="_GoBack"/>
      <w:bookmarkEnd w:id="0"/>
      <w:r>
        <w:t xml:space="preserve">pressmeddelande </w:t>
      </w:r>
    </w:p>
    <w:p w14:paraId="4B9A4E10" w14:textId="77777777" w:rsidR="005577D6" w:rsidRDefault="00AA56FF" w:rsidP="00AA56FF">
      <w:pPr>
        <w:rPr>
          <w:rFonts w:cstheme="minorHAnsi"/>
          <w:b/>
          <w:sz w:val="28"/>
        </w:rPr>
      </w:pPr>
      <w:r w:rsidRPr="00F03623">
        <w:rPr>
          <w:rFonts w:cstheme="minorHAnsi"/>
          <w:b/>
          <w:sz w:val="28"/>
        </w:rPr>
        <w:t xml:space="preserve">Emma Wiklund </w:t>
      </w:r>
      <w:r>
        <w:rPr>
          <w:rFonts w:cstheme="minorHAnsi"/>
          <w:b/>
          <w:sz w:val="28"/>
        </w:rPr>
        <w:t>står upp mot bröstcancer – blir ny ambassadör för Bröstcancerförbundet</w:t>
      </w:r>
    </w:p>
    <w:p w14:paraId="56904E85" w14:textId="0196FE30" w:rsidR="00AA56FF" w:rsidRPr="005577D6" w:rsidRDefault="00302240" w:rsidP="00AA56FF">
      <w:pPr>
        <w:rPr>
          <w:rFonts w:cstheme="minorHAnsi"/>
          <w:b/>
          <w:sz w:val="28"/>
        </w:rPr>
      </w:pPr>
      <w:r>
        <w:rPr>
          <w:rFonts w:cstheme="minorHAnsi"/>
          <w:b/>
        </w:rPr>
        <w:t xml:space="preserve">Entreprenören </w:t>
      </w:r>
      <w:r w:rsidR="005577D6">
        <w:rPr>
          <w:rFonts w:cstheme="minorHAnsi"/>
          <w:b/>
        </w:rPr>
        <w:t>och tidigare fotomodellen</w:t>
      </w:r>
      <w:r w:rsidR="00AA56FF">
        <w:rPr>
          <w:rFonts w:cstheme="minorHAnsi"/>
          <w:b/>
        </w:rPr>
        <w:t xml:space="preserve"> Emma Wiklund blir ny ambassadör för Bröstcancerförbundet. I rollen som ambassadör kommer </w:t>
      </w:r>
      <w:r w:rsidR="00897DC7">
        <w:rPr>
          <w:rFonts w:cstheme="minorHAnsi"/>
          <w:b/>
        </w:rPr>
        <w:t xml:space="preserve">hon </w:t>
      </w:r>
      <w:r w:rsidR="00AA56FF">
        <w:rPr>
          <w:rFonts w:cstheme="minorHAnsi"/>
          <w:b/>
        </w:rPr>
        <w:t>att engagera sig för bröstcancerdrabbade genom att bidra till ökad medvetenhet om den vanligaste cancersjukdomen hos kvinnor. Samarbetet inleds inför den internationella bröstcancermånaden</w:t>
      </w:r>
      <w:r w:rsidR="00AE1A5E">
        <w:rPr>
          <w:rFonts w:cstheme="minorHAnsi"/>
          <w:b/>
        </w:rPr>
        <w:t xml:space="preserve"> då </w:t>
      </w:r>
      <w:r w:rsidR="00AA56FF">
        <w:rPr>
          <w:rFonts w:cstheme="minorHAnsi"/>
          <w:b/>
        </w:rPr>
        <w:t>Emma Wiklund b</w:t>
      </w:r>
      <w:r w:rsidR="00547B78">
        <w:rPr>
          <w:rFonts w:cstheme="minorHAnsi"/>
          <w:b/>
        </w:rPr>
        <w:t>är</w:t>
      </w:r>
      <w:r w:rsidR="00AA56FF">
        <w:rPr>
          <w:rFonts w:cstheme="minorHAnsi"/>
          <w:b/>
        </w:rPr>
        <w:t xml:space="preserve"> Bröstcancerförbundets </w:t>
      </w:r>
      <w:r w:rsidR="00BB3822">
        <w:rPr>
          <w:rFonts w:cstheme="minorHAnsi"/>
          <w:b/>
        </w:rPr>
        <w:t>hel</w:t>
      </w:r>
      <w:r w:rsidR="00AA56FF">
        <w:rPr>
          <w:rFonts w:cstheme="minorHAnsi"/>
          <w:b/>
        </w:rPr>
        <w:t>rosa band</w:t>
      </w:r>
      <w:r w:rsidR="00AE1A5E">
        <w:rPr>
          <w:rFonts w:cstheme="minorHAnsi"/>
          <w:b/>
        </w:rPr>
        <w:t>. Det band</w:t>
      </w:r>
      <w:r w:rsidR="00AA56FF">
        <w:rPr>
          <w:rFonts w:cstheme="minorHAnsi"/>
          <w:b/>
        </w:rPr>
        <w:t xml:space="preserve"> </w:t>
      </w:r>
      <w:r w:rsidR="00CA6FB6">
        <w:rPr>
          <w:rFonts w:cstheme="minorHAnsi"/>
          <w:b/>
        </w:rPr>
        <w:t xml:space="preserve">som </w:t>
      </w:r>
      <w:r w:rsidR="00490E0E">
        <w:rPr>
          <w:rFonts w:cstheme="minorHAnsi"/>
          <w:b/>
        </w:rPr>
        <w:t>symboliserar</w:t>
      </w:r>
      <w:r w:rsidR="00AA56FF">
        <w:rPr>
          <w:rFonts w:cstheme="minorHAnsi"/>
          <w:b/>
        </w:rPr>
        <w:t xml:space="preserve"> bröstcancer i hela världen</w:t>
      </w:r>
      <w:r>
        <w:rPr>
          <w:rFonts w:cstheme="minorHAnsi"/>
          <w:b/>
        </w:rPr>
        <w:t>,</w:t>
      </w:r>
      <w:r w:rsidR="00AA56FF">
        <w:rPr>
          <w:rFonts w:cstheme="minorHAnsi"/>
          <w:b/>
        </w:rPr>
        <w:t xml:space="preserve"> och vars intäkter</w:t>
      </w:r>
      <w:r w:rsidR="00CA6FB6">
        <w:rPr>
          <w:rFonts w:cstheme="minorHAnsi"/>
          <w:b/>
        </w:rPr>
        <w:t xml:space="preserve"> i Sverige</w:t>
      </w:r>
      <w:r w:rsidR="00AA56FF">
        <w:rPr>
          <w:rFonts w:cstheme="minorHAnsi"/>
          <w:b/>
        </w:rPr>
        <w:t xml:space="preserve"> enbart går till att stödja de som drabbats av bröstcancer och patientnära bröstcancerforskning. </w:t>
      </w:r>
    </w:p>
    <w:p w14:paraId="7921324F" w14:textId="562CBB1E" w:rsidR="00AA56FF" w:rsidRPr="0017618D" w:rsidRDefault="00AA56FF" w:rsidP="00AA56FF">
      <w:pPr>
        <w:pStyle w:val="Liststycke"/>
        <w:numPr>
          <w:ilvl w:val="0"/>
          <w:numId w:val="9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Jag är väldigt stolt över uppdraget och jag delar Bröstcancerförbundets vision om att ingen ska drabbas av bröstcancer. En nära vän till mig behandlas för </w:t>
      </w:r>
      <w:r w:rsidR="002C1126">
        <w:rPr>
          <w:rFonts w:cstheme="minorHAnsi"/>
          <w:color w:val="222222"/>
          <w:shd w:val="clear" w:color="auto" w:fill="FFFFFF"/>
        </w:rPr>
        <w:t xml:space="preserve">sjukdomen </w:t>
      </w:r>
      <w:r>
        <w:rPr>
          <w:rFonts w:cstheme="minorHAnsi"/>
          <w:color w:val="222222"/>
          <w:shd w:val="clear" w:color="auto" w:fill="FFFFFF"/>
        </w:rPr>
        <w:t xml:space="preserve">och jag känner mig maktlös när jag ser vad hon går igenom. Det är för henne och alla andra drabbade som jag väljer att engagera mig i kampen mot bröstcancer, säger Emma Wiklund. </w:t>
      </w:r>
    </w:p>
    <w:p w14:paraId="0993F36B" w14:textId="6184A338" w:rsidR="00AA56FF" w:rsidRDefault="00AA56FF" w:rsidP="00AA56F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Varje år drabbas nära 8000 kvinnor och 60 män</w:t>
      </w:r>
      <w:r w:rsidR="0028652F">
        <w:rPr>
          <w:rFonts w:cstheme="minorHAnsi"/>
          <w:color w:val="222222"/>
          <w:shd w:val="clear" w:color="auto" w:fill="FFFFFF"/>
        </w:rPr>
        <w:t xml:space="preserve"> av bröstcancer. V</w:t>
      </w:r>
      <w:r>
        <w:rPr>
          <w:rFonts w:cstheme="minorHAnsi"/>
          <w:color w:val="222222"/>
          <w:shd w:val="clear" w:color="auto" w:fill="FFFFFF"/>
        </w:rPr>
        <w:t>arje timme får en kvinna beskedet bröstcancer, den vanligaste cancerformen hos kvinnor.</w:t>
      </w:r>
      <w:r w:rsidR="00D9457E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För att skapa en bättre livssituation för de drabba</w:t>
      </w:r>
      <w:r w:rsidR="00DB5BFF">
        <w:rPr>
          <w:rFonts w:cstheme="minorHAnsi"/>
          <w:color w:val="222222"/>
          <w:shd w:val="clear" w:color="auto" w:fill="FFFFFF"/>
        </w:rPr>
        <w:t>de,</w:t>
      </w:r>
      <w:r>
        <w:rPr>
          <w:rFonts w:cstheme="minorHAnsi"/>
          <w:color w:val="222222"/>
          <w:shd w:val="clear" w:color="auto" w:fill="FFFFFF"/>
        </w:rPr>
        <w:t xml:space="preserve"> och för att nå visionen om att ingen ska drabbas</w:t>
      </w:r>
      <w:r w:rsidR="00DB5BFF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samlar Bröstcancerförbundet in pengar till patientnära forskning samt stöd och rehabilitering.</w:t>
      </w:r>
    </w:p>
    <w:p w14:paraId="0BEE06F2" w14:textId="440E34DB" w:rsidR="00AA56FF" w:rsidRPr="001C68C2" w:rsidRDefault="00AA56FF" w:rsidP="00AA56FF">
      <w:pPr>
        <w:pStyle w:val="Liststycke"/>
        <w:numPr>
          <w:ilvl w:val="0"/>
          <w:numId w:val="9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Vi är glada och hedrade att Emma ansluter som </w:t>
      </w:r>
      <w:r w:rsidR="002B6CF0">
        <w:rPr>
          <w:rFonts w:cstheme="minorHAnsi"/>
          <w:color w:val="222222"/>
          <w:shd w:val="clear" w:color="auto" w:fill="FFFFFF"/>
        </w:rPr>
        <w:t>ny</w:t>
      </w:r>
      <w:r>
        <w:rPr>
          <w:rFonts w:cstheme="minorHAnsi"/>
          <w:color w:val="222222"/>
          <w:shd w:val="clear" w:color="auto" w:fill="FFFFFF"/>
        </w:rPr>
        <w:t xml:space="preserve"> ambassadör. Med hennes energi och engagemang för kvinnors hälsa hoppas vi öka</w:t>
      </w:r>
      <w:r w:rsidR="00302240">
        <w:rPr>
          <w:rFonts w:cstheme="minorHAnsi"/>
          <w:color w:val="222222"/>
          <w:shd w:val="clear" w:color="auto" w:fill="FFFFFF"/>
        </w:rPr>
        <w:t xml:space="preserve"> medvetenheten</w:t>
      </w:r>
      <w:r>
        <w:rPr>
          <w:rFonts w:cstheme="minorHAnsi"/>
          <w:color w:val="222222"/>
          <w:shd w:val="clear" w:color="auto" w:fill="FFFFFF"/>
        </w:rPr>
        <w:t xml:space="preserve"> och engagemang</w:t>
      </w:r>
      <w:r w:rsidR="00302240">
        <w:rPr>
          <w:rFonts w:cstheme="minorHAnsi"/>
          <w:color w:val="222222"/>
          <w:shd w:val="clear" w:color="auto" w:fill="FFFFFF"/>
        </w:rPr>
        <w:t>et</w:t>
      </w:r>
      <w:r>
        <w:rPr>
          <w:rFonts w:cstheme="minorHAnsi"/>
          <w:color w:val="222222"/>
          <w:shd w:val="clear" w:color="auto" w:fill="FFFFFF"/>
        </w:rPr>
        <w:t xml:space="preserve"> för prevention, tidig upptäckt och bröstcancerdrabbades behov, säger Marit Jenset, generalsekreterare på Bröstcancerförbundet. </w:t>
      </w:r>
    </w:p>
    <w:p w14:paraId="458D38CC" w14:textId="700E8AD3" w:rsidR="0098625D" w:rsidRDefault="00AA56FF" w:rsidP="00AA56FF">
      <w:pPr>
        <w:rPr>
          <w:rFonts w:cstheme="minorHAnsi"/>
          <w:color w:val="222222"/>
          <w:shd w:val="clear" w:color="auto" w:fill="FFFFFF"/>
        </w:rPr>
      </w:pPr>
      <w:r w:rsidRPr="0017618D">
        <w:rPr>
          <w:rFonts w:cstheme="minorHAnsi"/>
          <w:color w:val="222222"/>
          <w:shd w:val="clear" w:color="auto" w:fill="FFFFFF"/>
        </w:rPr>
        <w:t>Emma Wiklund har en bakgrund som internationellt framgångsrik fotomodell</w:t>
      </w:r>
      <w:r>
        <w:rPr>
          <w:rFonts w:cstheme="minorHAnsi"/>
          <w:color w:val="222222"/>
          <w:shd w:val="clear" w:color="auto" w:fill="FFFFFF"/>
        </w:rPr>
        <w:t>. 2010 startade</w:t>
      </w:r>
      <w:r w:rsidR="009A0569">
        <w:rPr>
          <w:rFonts w:cstheme="minorHAnsi"/>
          <w:color w:val="222222"/>
          <w:shd w:val="clear" w:color="auto" w:fill="FFFFFF"/>
        </w:rPr>
        <w:t xml:space="preserve"> hon</w:t>
      </w:r>
      <w:r>
        <w:rPr>
          <w:rFonts w:cstheme="minorHAnsi"/>
          <w:color w:val="222222"/>
          <w:shd w:val="clear" w:color="auto" w:fill="FFFFFF"/>
        </w:rPr>
        <w:t xml:space="preserve"> det egna skönhetsvarumärket Emma S.</w:t>
      </w:r>
      <w:r w:rsidR="00153F84">
        <w:rPr>
          <w:rFonts w:cstheme="minorHAnsi"/>
          <w:color w:val="222222"/>
          <w:shd w:val="clear" w:color="auto" w:fill="FFFFFF"/>
        </w:rPr>
        <w:t xml:space="preserve"> </w:t>
      </w:r>
      <w:r w:rsidR="00C779EA">
        <w:rPr>
          <w:rFonts w:cstheme="minorHAnsi"/>
          <w:color w:val="222222"/>
          <w:shd w:val="clear" w:color="auto" w:fill="FFFFFF"/>
        </w:rPr>
        <w:t>Emma</w:t>
      </w:r>
      <w:r>
        <w:rPr>
          <w:rFonts w:cstheme="minorHAnsi"/>
          <w:color w:val="222222"/>
          <w:shd w:val="clear" w:color="auto" w:fill="FFFFFF"/>
        </w:rPr>
        <w:t xml:space="preserve"> är aktuell med boken </w:t>
      </w:r>
      <w:r w:rsidRPr="001C68C2">
        <w:rPr>
          <w:rFonts w:cstheme="minorHAnsi"/>
          <w:i/>
          <w:color w:val="222222"/>
          <w:shd w:val="clear" w:color="auto" w:fill="FFFFFF"/>
        </w:rPr>
        <w:t xml:space="preserve">Tidlös </w:t>
      </w:r>
      <w:r>
        <w:rPr>
          <w:rFonts w:cstheme="minorHAnsi"/>
          <w:i/>
          <w:color w:val="222222"/>
          <w:shd w:val="clear" w:color="auto" w:fill="FFFFFF"/>
        </w:rPr>
        <w:t>S</w:t>
      </w:r>
      <w:r w:rsidRPr="001C68C2">
        <w:rPr>
          <w:rFonts w:cstheme="minorHAnsi"/>
          <w:i/>
          <w:color w:val="222222"/>
          <w:shd w:val="clear" w:color="auto" w:fill="FFFFFF"/>
        </w:rPr>
        <w:t>könhet</w:t>
      </w:r>
      <w:r>
        <w:rPr>
          <w:rFonts w:cstheme="minorHAnsi"/>
          <w:color w:val="222222"/>
          <w:shd w:val="clear" w:color="auto" w:fill="FFFFFF"/>
        </w:rPr>
        <w:t xml:space="preserve">, en skönhetshandbok för kvinnor mitt </w:t>
      </w:r>
      <w:r w:rsidRPr="00302240">
        <w:rPr>
          <w:rFonts w:cstheme="minorHAnsi"/>
          <w:shd w:val="clear" w:color="auto" w:fill="FFFFFF"/>
        </w:rPr>
        <w:t>i livet som</w:t>
      </w:r>
      <w:r w:rsidR="005577D6" w:rsidRPr="00302240">
        <w:rPr>
          <w:rFonts w:cstheme="minorHAnsi"/>
          <w:shd w:val="clear" w:color="auto" w:fill="FFFFFF"/>
        </w:rPr>
        <w:t xml:space="preserve"> också berör</w:t>
      </w:r>
      <w:r w:rsidRPr="00302240">
        <w:rPr>
          <w:rFonts w:cstheme="minorHAnsi"/>
          <w:shd w:val="clear" w:color="auto" w:fill="FFFFFF"/>
        </w:rPr>
        <w:t xml:space="preserve"> brösthälsa och </w:t>
      </w:r>
      <w:r w:rsidR="005577D6" w:rsidRPr="00302240">
        <w:rPr>
          <w:rFonts w:cstheme="minorHAnsi"/>
          <w:shd w:val="clear" w:color="auto" w:fill="FFFFFF"/>
        </w:rPr>
        <w:t xml:space="preserve">hur viktigt det är med </w:t>
      </w:r>
      <w:r w:rsidRPr="00302240">
        <w:rPr>
          <w:rFonts w:cstheme="minorHAnsi"/>
          <w:shd w:val="clear" w:color="auto" w:fill="FFFFFF"/>
        </w:rPr>
        <w:t xml:space="preserve">självundersökning. </w:t>
      </w:r>
    </w:p>
    <w:p w14:paraId="55C8BD81" w14:textId="77777777" w:rsidR="0098625D" w:rsidRPr="00CA13AE" w:rsidRDefault="0098625D" w:rsidP="0098625D">
      <w:pPr>
        <w:spacing w:after="0"/>
        <w:rPr>
          <w:b/>
        </w:rPr>
      </w:pPr>
      <w:r w:rsidRPr="00CA13AE">
        <w:rPr>
          <w:b/>
        </w:rPr>
        <w:t xml:space="preserve">Bröstcancer i siffror: </w:t>
      </w:r>
    </w:p>
    <w:p w14:paraId="111ADE13" w14:textId="77777777" w:rsidR="0098625D" w:rsidRDefault="0098625D" w:rsidP="0098625D">
      <w:pPr>
        <w:pStyle w:val="Liststycke"/>
        <w:numPr>
          <w:ilvl w:val="0"/>
          <w:numId w:val="4"/>
        </w:numPr>
      </w:pPr>
      <w:r>
        <w:t xml:space="preserve">Varje timme får en kvinna beskedet bröstcancer </w:t>
      </w:r>
    </w:p>
    <w:p w14:paraId="4EC63B12" w14:textId="77777777" w:rsidR="0098625D" w:rsidRDefault="0098625D" w:rsidP="0098625D">
      <w:pPr>
        <w:pStyle w:val="Liststycke"/>
        <w:numPr>
          <w:ilvl w:val="0"/>
          <w:numId w:val="4"/>
        </w:numPr>
      </w:pPr>
      <w:r>
        <w:t>Nära 8000 kvinnor om året får diagnosen bröstcancer</w:t>
      </w:r>
    </w:p>
    <w:p w14:paraId="25D4F5E9" w14:textId="77777777" w:rsidR="0098625D" w:rsidRDefault="0098625D" w:rsidP="0098625D">
      <w:pPr>
        <w:pStyle w:val="Liststycke"/>
        <w:numPr>
          <w:ilvl w:val="0"/>
          <w:numId w:val="4"/>
        </w:numPr>
      </w:pPr>
      <w:r>
        <w:t>80 procent av de drabbade överlever sin cancer</w:t>
      </w:r>
    </w:p>
    <w:p w14:paraId="75EAB359" w14:textId="77777777" w:rsidR="0098625D" w:rsidRDefault="0098625D" w:rsidP="0098625D">
      <w:pPr>
        <w:pStyle w:val="Liststycke"/>
        <w:numPr>
          <w:ilvl w:val="0"/>
          <w:numId w:val="4"/>
        </w:numPr>
      </w:pPr>
      <w:r>
        <w:t xml:space="preserve">Bröstcancer är den vanligaste cancerformen hos kvinnor </w:t>
      </w:r>
    </w:p>
    <w:p w14:paraId="47EF5704" w14:textId="77777777" w:rsidR="0098625D" w:rsidRDefault="0098625D" w:rsidP="0098625D">
      <w:pPr>
        <w:pStyle w:val="Liststycke"/>
        <w:numPr>
          <w:ilvl w:val="0"/>
          <w:numId w:val="4"/>
        </w:numPr>
      </w:pPr>
      <w:r>
        <w:t xml:space="preserve">Två av tre fall upptäcks vid screening (mammografi) </w:t>
      </w:r>
    </w:p>
    <w:p w14:paraId="43EA0DB1" w14:textId="77777777" w:rsidR="00BF502B" w:rsidRDefault="00BF502B" w:rsidP="000D3683">
      <w:pPr>
        <w:spacing w:after="0"/>
        <w:rPr>
          <w:b/>
        </w:rPr>
      </w:pPr>
      <w:r w:rsidRPr="00767B00">
        <w:rPr>
          <w:b/>
        </w:rPr>
        <w:t>För ytterligare i</w:t>
      </w:r>
      <w:r w:rsidR="00741B5D">
        <w:rPr>
          <w:b/>
        </w:rPr>
        <w:t xml:space="preserve">nformation, vänligen kontakta: </w:t>
      </w:r>
    </w:p>
    <w:p w14:paraId="1E522D30" w14:textId="67B7AD62" w:rsidR="0098625D" w:rsidRPr="00174001" w:rsidRDefault="00A55F92">
      <w:r>
        <w:t>s</w:t>
      </w:r>
      <w:r w:rsidR="00BD59C6">
        <w:t xml:space="preserve">ara.wretblad.carreras@brostcancerforbundet.se , 0709248789 </w:t>
      </w:r>
    </w:p>
    <w:sectPr w:rsidR="0098625D" w:rsidRPr="001740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BF61C" w14:textId="77777777" w:rsidR="009D5D01" w:rsidRDefault="009D5D01" w:rsidP="00767B00">
      <w:pPr>
        <w:spacing w:after="0" w:line="240" w:lineRule="auto"/>
      </w:pPr>
      <w:r>
        <w:separator/>
      </w:r>
    </w:p>
  </w:endnote>
  <w:endnote w:type="continuationSeparator" w:id="0">
    <w:p w14:paraId="4681ACD7" w14:textId="77777777" w:rsidR="009D5D01" w:rsidRDefault="009D5D01" w:rsidP="0076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21B1" w14:textId="77777777" w:rsidR="00BD064F" w:rsidRDefault="00BD06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F743" w14:textId="77777777" w:rsidR="00767B00" w:rsidRPr="00D01B87" w:rsidRDefault="00767B00">
    <w:pPr>
      <w:pStyle w:val="Sidfot"/>
      <w:rPr>
        <w:b/>
        <w:sz w:val="20"/>
        <w:szCs w:val="20"/>
      </w:rPr>
    </w:pPr>
    <w:r w:rsidRPr="00D01B87">
      <w:rPr>
        <w:b/>
        <w:sz w:val="20"/>
        <w:szCs w:val="20"/>
      </w:rPr>
      <w:t>Om Bröstcancerförbundet</w:t>
    </w:r>
  </w:p>
  <w:p w14:paraId="36828BD9" w14:textId="3A0FC5E4" w:rsidR="00767B00" w:rsidRPr="00D01B87" w:rsidRDefault="00767B00" w:rsidP="00767B00">
    <w:pPr>
      <w:rPr>
        <w:sz w:val="20"/>
        <w:szCs w:val="20"/>
      </w:rPr>
    </w:pPr>
    <w:r w:rsidRPr="00D01B87">
      <w:rPr>
        <w:sz w:val="20"/>
        <w:szCs w:val="20"/>
      </w:rPr>
      <w:t>Bröstcancerförbundet</w:t>
    </w:r>
    <w:r w:rsidR="006D4E33">
      <w:rPr>
        <w:sz w:val="20"/>
        <w:szCs w:val="20"/>
      </w:rPr>
      <w:t xml:space="preserve">, som grundades 1982, har 11 000 medlemmar och samverkar med 33 bröstcancerföreningar </w:t>
    </w:r>
    <w:r w:rsidR="00BD064F">
      <w:rPr>
        <w:sz w:val="20"/>
        <w:szCs w:val="20"/>
      </w:rPr>
      <w:t xml:space="preserve">runtom i </w:t>
    </w:r>
    <w:r w:rsidR="006D4E33">
      <w:rPr>
        <w:sz w:val="20"/>
        <w:szCs w:val="20"/>
      </w:rPr>
      <w:t xml:space="preserve">landet. </w:t>
    </w:r>
    <w:r w:rsidRPr="00D01B87">
      <w:rPr>
        <w:sz w:val="20"/>
        <w:szCs w:val="20"/>
      </w:rPr>
      <w:t xml:space="preserve">Med visionen om att ingen ska drabbas av bröstcancer </w:t>
    </w:r>
    <w:r w:rsidR="000F3A08">
      <w:rPr>
        <w:sz w:val="20"/>
        <w:szCs w:val="20"/>
      </w:rPr>
      <w:t>stöder</w:t>
    </w:r>
    <w:r w:rsidR="00D01B87" w:rsidRPr="00D01B87">
      <w:rPr>
        <w:sz w:val="20"/>
        <w:szCs w:val="20"/>
      </w:rPr>
      <w:t xml:space="preserve"> Bröstcancerförbundet </w:t>
    </w:r>
    <w:r w:rsidR="000F3A08">
      <w:rPr>
        <w:sz w:val="20"/>
        <w:szCs w:val="20"/>
      </w:rPr>
      <w:t>patientnära</w:t>
    </w:r>
    <w:r w:rsidR="00D01B87" w:rsidRPr="00D01B87">
      <w:rPr>
        <w:sz w:val="20"/>
        <w:szCs w:val="20"/>
      </w:rPr>
      <w:t xml:space="preserve"> </w:t>
    </w:r>
    <w:r w:rsidRPr="00D01B87">
      <w:rPr>
        <w:sz w:val="20"/>
        <w:szCs w:val="20"/>
      </w:rPr>
      <w:t>bröstcancerforskning,</w:t>
    </w:r>
    <w:r w:rsidR="000F3A08">
      <w:rPr>
        <w:sz w:val="20"/>
        <w:szCs w:val="20"/>
      </w:rPr>
      <w:t xml:space="preserve"> </w:t>
    </w:r>
    <w:r w:rsidR="0052120F">
      <w:rPr>
        <w:sz w:val="20"/>
        <w:szCs w:val="20"/>
      </w:rPr>
      <w:t>ger</w:t>
    </w:r>
    <w:r w:rsidRPr="00D01B87">
      <w:rPr>
        <w:sz w:val="20"/>
        <w:szCs w:val="20"/>
      </w:rPr>
      <w:t xml:space="preserve"> stöd och </w:t>
    </w:r>
    <w:r w:rsidR="00D01B87" w:rsidRPr="00D01B87">
      <w:rPr>
        <w:sz w:val="20"/>
        <w:szCs w:val="20"/>
      </w:rPr>
      <w:t>rehabilitering till</w:t>
    </w:r>
    <w:r w:rsidRPr="00D01B87">
      <w:rPr>
        <w:sz w:val="20"/>
        <w:szCs w:val="20"/>
      </w:rPr>
      <w:t xml:space="preserve"> drabbade och </w:t>
    </w:r>
    <w:r w:rsidR="0052120F">
      <w:rPr>
        <w:sz w:val="20"/>
        <w:szCs w:val="20"/>
      </w:rPr>
      <w:t>driver opinion i bröstcancerfrågor</w:t>
    </w:r>
    <w:r w:rsidRPr="00D01B87">
      <w:rPr>
        <w:sz w:val="20"/>
        <w:szCs w:val="20"/>
      </w:rPr>
      <w:t xml:space="preserve">. Med </w:t>
    </w:r>
    <w:r w:rsidR="00D01B87" w:rsidRPr="00D01B87">
      <w:rPr>
        <w:sz w:val="20"/>
        <w:szCs w:val="20"/>
      </w:rPr>
      <w:t>ditt bidrag</w:t>
    </w:r>
    <w:r w:rsidRPr="00D01B87">
      <w:rPr>
        <w:sz w:val="20"/>
        <w:szCs w:val="20"/>
      </w:rPr>
      <w:t xml:space="preserve"> kan vi göra mer för fler. Bli medlem </w:t>
    </w:r>
    <w:r w:rsidR="00D01B87" w:rsidRPr="00D01B87">
      <w:rPr>
        <w:sz w:val="20"/>
        <w:szCs w:val="20"/>
      </w:rPr>
      <w:t xml:space="preserve">på bröstcancerförbundet.se </w:t>
    </w:r>
    <w:r w:rsidRPr="00D01B87">
      <w:rPr>
        <w:sz w:val="20"/>
        <w:szCs w:val="20"/>
      </w:rPr>
      <w:t xml:space="preserve">eller </w:t>
    </w:r>
    <w:r w:rsidR="00D01B87" w:rsidRPr="00D01B87">
      <w:rPr>
        <w:sz w:val="20"/>
        <w:szCs w:val="20"/>
      </w:rPr>
      <w:t xml:space="preserve">swisha en gåva till 900 59 19. </w:t>
    </w:r>
    <w:r w:rsidRPr="00D01B87">
      <w:rPr>
        <w:sz w:val="20"/>
        <w:szCs w:val="20"/>
      </w:rPr>
      <w:t xml:space="preserve">För oss är alla dagar rosa. </w:t>
    </w:r>
  </w:p>
  <w:p w14:paraId="493BDAC0" w14:textId="77777777" w:rsidR="00767B00" w:rsidRDefault="00767B0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E85F" w14:textId="77777777" w:rsidR="00BD064F" w:rsidRDefault="00BD06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028FB" w14:textId="77777777" w:rsidR="009D5D01" w:rsidRDefault="009D5D01" w:rsidP="00767B00">
      <w:pPr>
        <w:spacing w:after="0" w:line="240" w:lineRule="auto"/>
      </w:pPr>
      <w:r>
        <w:separator/>
      </w:r>
    </w:p>
  </w:footnote>
  <w:footnote w:type="continuationSeparator" w:id="0">
    <w:p w14:paraId="5E4BBB3D" w14:textId="77777777" w:rsidR="009D5D01" w:rsidRDefault="009D5D01" w:rsidP="0076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9556" w14:textId="77777777" w:rsidR="00BD064F" w:rsidRDefault="00BD06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C29A" w14:textId="77777777" w:rsidR="00BD064F" w:rsidRDefault="00BD064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233A" w14:textId="77777777" w:rsidR="00BD064F" w:rsidRDefault="00BD06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39BC"/>
    <w:multiLevelType w:val="hybridMultilevel"/>
    <w:tmpl w:val="29F27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2BE2"/>
    <w:multiLevelType w:val="hybridMultilevel"/>
    <w:tmpl w:val="ECD2C85E"/>
    <w:lvl w:ilvl="0" w:tplc="52FCDE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0132E"/>
    <w:multiLevelType w:val="hybridMultilevel"/>
    <w:tmpl w:val="637E67E4"/>
    <w:lvl w:ilvl="0" w:tplc="C318F9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E20F81"/>
    <w:multiLevelType w:val="hybridMultilevel"/>
    <w:tmpl w:val="831E7836"/>
    <w:lvl w:ilvl="0" w:tplc="A620C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1FF9"/>
    <w:multiLevelType w:val="hybridMultilevel"/>
    <w:tmpl w:val="CD52445C"/>
    <w:lvl w:ilvl="0" w:tplc="3912E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90A56"/>
    <w:multiLevelType w:val="hybridMultilevel"/>
    <w:tmpl w:val="C49070EE"/>
    <w:lvl w:ilvl="0" w:tplc="58426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3675"/>
    <w:multiLevelType w:val="hybridMultilevel"/>
    <w:tmpl w:val="A39E8ADA"/>
    <w:lvl w:ilvl="0" w:tplc="F184EFF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C6D6C"/>
    <w:multiLevelType w:val="hybridMultilevel"/>
    <w:tmpl w:val="2CD8CBA8"/>
    <w:lvl w:ilvl="0" w:tplc="4CCC8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D0D44"/>
    <w:multiLevelType w:val="hybridMultilevel"/>
    <w:tmpl w:val="01767180"/>
    <w:lvl w:ilvl="0" w:tplc="99861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47"/>
    <w:rsid w:val="00022556"/>
    <w:rsid w:val="0003486C"/>
    <w:rsid w:val="00042047"/>
    <w:rsid w:val="000D3683"/>
    <w:rsid w:val="000D5BB8"/>
    <w:rsid w:val="000E663B"/>
    <w:rsid w:val="000F3A08"/>
    <w:rsid w:val="00153F84"/>
    <w:rsid w:val="00174001"/>
    <w:rsid w:val="001E2AA9"/>
    <w:rsid w:val="0023539B"/>
    <w:rsid w:val="002633A8"/>
    <w:rsid w:val="0028652F"/>
    <w:rsid w:val="002A21BC"/>
    <w:rsid w:val="002B6CF0"/>
    <w:rsid w:val="002C1126"/>
    <w:rsid w:val="002F3A6E"/>
    <w:rsid w:val="00302240"/>
    <w:rsid w:val="00345686"/>
    <w:rsid w:val="003902EF"/>
    <w:rsid w:val="00455FDE"/>
    <w:rsid w:val="00490E0E"/>
    <w:rsid w:val="004B0652"/>
    <w:rsid w:val="004E5040"/>
    <w:rsid w:val="0052120F"/>
    <w:rsid w:val="00523408"/>
    <w:rsid w:val="00547B78"/>
    <w:rsid w:val="005577D6"/>
    <w:rsid w:val="005C3D7C"/>
    <w:rsid w:val="00601717"/>
    <w:rsid w:val="00605A9E"/>
    <w:rsid w:val="00605B9C"/>
    <w:rsid w:val="006D4E33"/>
    <w:rsid w:val="00701A4C"/>
    <w:rsid w:val="00741B5D"/>
    <w:rsid w:val="00767B00"/>
    <w:rsid w:val="008731A8"/>
    <w:rsid w:val="00897DC7"/>
    <w:rsid w:val="00940EC9"/>
    <w:rsid w:val="00944812"/>
    <w:rsid w:val="0098625D"/>
    <w:rsid w:val="009A0569"/>
    <w:rsid w:val="009D5D01"/>
    <w:rsid w:val="00A55F92"/>
    <w:rsid w:val="00A7159E"/>
    <w:rsid w:val="00A726B2"/>
    <w:rsid w:val="00A96EBF"/>
    <w:rsid w:val="00AA56FF"/>
    <w:rsid w:val="00AC016A"/>
    <w:rsid w:val="00AC5BB6"/>
    <w:rsid w:val="00AE1A5E"/>
    <w:rsid w:val="00B00F9A"/>
    <w:rsid w:val="00B53921"/>
    <w:rsid w:val="00B65AA5"/>
    <w:rsid w:val="00B80B8D"/>
    <w:rsid w:val="00BB3822"/>
    <w:rsid w:val="00BC49B9"/>
    <w:rsid w:val="00BD064F"/>
    <w:rsid w:val="00BD59C6"/>
    <w:rsid w:val="00BE4890"/>
    <w:rsid w:val="00BF502B"/>
    <w:rsid w:val="00C44AAF"/>
    <w:rsid w:val="00C51650"/>
    <w:rsid w:val="00C57B73"/>
    <w:rsid w:val="00C659DC"/>
    <w:rsid w:val="00C779EA"/>
    <w:rsid w:val="00C944CC"/>
    <w:rsid w:val="00CA13AE"/>
    <w:rsid w:val="00CA6FB6"/>
    <w:rsid w:val="00D01B87"/>
    <w:rsid w:val="00D9457E"/>
    <w:rsid w:val="00DB5BFF"/>
    <w:rsid w:val="00E47631"/>
    <w:rsid w:val="00F24C75"/>
    <w:rsid w:val="00F909FE"/>
    <w:rsid w:val="00FB189A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3ACCE"/>
  <w15:chartTrackingRefBased/>
  <w15:docId w15:val="{090F24BF-DEE8-4E0B-947E-3418FE82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392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F502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F502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76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7B00"/>
  </w:style>
  <w:style w:type="paragraph" w:styleId="Sidfot">
    <w:name w:val="footer"/>
    <w:basedOn w:val="Normal"/>
    <w:link w:val="SidfotChar"/>
    <w:uiPriority w:val="99"/>
    <w:unhideWhenUsed/>
    <w:rsid w:val="0076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7B00"/>
  </w:style>
  <w:style w:type="paragraph" w:styleId="Ballongtext">
    <w:name w:val="Balloon Text"/>
    <w:basedOn w:val="Normal"/>
    <w:link w:val="BallongtextChar"/>
    <w:uiPriority w:val="99"/>
    <w:semiHidden/>
    <w:unhideWhenUsed/>
    <w:rsid w:val="0026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3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98D725C12A6743939654C3858B1C41" ma:contentTypeVersion="12" ma:contentTypeDescription="Skapa ett nytt dokument." ma:contentTypeScope="" ma:versionID="652a850e127dd427a2784da828104bf7">
  <xsd:schema xmlns:xsd="http://www.w3.org/2001/XMLSchema" xmlns:xs="http://www.w3.org/2001/XMLSchema" xmlns:p="http://schemas.microsoft.com/office/2006/metadata/properties" xmlns:ns2="58d68b1b-5c9d-429d-8655-0a86483ea9d6" xmlns:ns3="61d42f56-3d15-4d17-8c28-13bd909e5e67" targetNamespace="http://schemas.microsoft.com/office/2006/metadata/properties" ma:root="true" ma:fieldsID="5e32131f03cbf40caf38f942d5fdda6d" ns2:_="" ns3:_="">
    <xsd:import namespace="58d68b1b-5c9d-429d-8655-0a86483ea9d6"/>
    <xsd:import namespace="61d42f56-3d15-4d17-8c28-13bd909e5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68b1b-5c9d-429d-8655-0a86483ea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2f56-3d15-4d17-8c28-13bd909e5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3E7D-F45C-41B6-A45B-67D964A06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FDBDC-8B0B-4E37-AD45-1474C6CA3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91F0A2-8D93-4163-A027-2B7FD7767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68b1b-5c9d-429d-8655-0a86483ea9d6"/>
    <ds:schemaRef ds:uri="61d42f56-3d15-4d17-8c28-13bd909e5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33C455-DFD6-4219-AE9E-B6D228D6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Wretblad Carreras</dc:creator>
  <cp:keywords/>
  <dc:description/>
  <cp:lastModifiedBy>Sara Wretblad Carreras</cp:lastModifiedBy>
  <cp:revision>4</cp:revision>
  <dcterms:created xsi:type="dcterms:W3CDTF">2019-08-20T11:23:00Z</dcterms:created>
  <dcterms:modified xsi:type="dcterms:W3CDTF">2019-09-04T11:26:00Z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0x0101001C98D725C12A6743939654C3858B1C41</vt:lpwstr>
  </property>
</Properties>
</file>